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ayout w:type="fixed"/>
        <w:tblLook w:val="04A0"/>
      </w:tblPr>
      <w:tblGrid>
        <w:gridCol w:w="1068"/>
        <w:gridCol w:w="1286"/>
        <w:gridCol w:w="2149"/>
        <w:gridCol w:w="2551"/>
        <w:gridCol w:w="2517"/>
      </w:tblGrid>
      <w:tr w:rsidR="00284360" w:rsidTr="00962FC1">
        <w:tc>
          <w:tcPr>
            <w:tcW w:w="9571" w:type="dxa"/>
            <w:gridSpan w:val="5"/>
          </w:tcPr>
          <w:p w:rsidR="00284360" w:rsidRDefault="002843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</w:t>
            </w:r>
            <w:r w:rsidR="005D5B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20.05.20</w:t>
            </w:r>
          </w:p>
          <w:p w:rsidR="00284360" w:rsidRDefault="002843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</w:t>
            </w:r>
            <w:r w:rsidR="008655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чәршәмбе</w:t>
            </w:r>
          </w:p>
          <w:p w:rsidR="00284360" w:rsidRPr="00284360" w:rsidRDefault="002843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84360" w:rsidTr="00B50CA4">
        <w:tc>
          <w:tcPr>
            <w:tcW w:w="1068" w:type="dxa"/>
          </w:tcPr>
          <w:p w:rsidR="00284360" w:rsidRPr="00284360" w:rsidRDefault="002843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286" w:type="dxa"/>
          </w:tcPr>
          <w:p w:rsidR="00284360" w:rsidRDefault="002843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2149" w:type="dxa"/>
          </w:tcPr>
          <w:p w:rsidR="00284360" w:rsidRDefault="002843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51" w:type="dxa"/>
          </w:tcPr>
          <w:p w:rsidR="00284360" w:rsidRDefault="002843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517" w:type="dxa"/>
          </w:tcPr>
          <w:p w:rsidR="00284360" w:rsidRDefault="002843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284360" w:rsidRPr="00A87E11" w:rsidTr="00B50CA4">
        <w:tc>
          <w:tcPr>
            <w:tcW w:w="1068" w:type="dxa"/>
          </w:tcPr>
          <w:p w:rsidR="00284360" w:rsidRDefault="002843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 класс</w:t>
            </w:r>
          </w:p>
          <w:p w:rsidR="00962FC1" w:rsidRDefault="002843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 (татар</w:t>
            </w:r>
          </w:p>
          <w:p w:rsidR="00962FC1" w:rsidRDefault="002843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ская) литера</w:t>
            </w:r>
          </w:p>
          <w:p w:rsidR="00284360" w:rsidRPr="00284360" w:rsidRDefault="002843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тура</w:t>
            </w:r>
          </w:p>
        </w:tc>
        <w:tc>
          <w:tcPr>
            <w:tcW w:w="1286" w:type="dxa"/>
          </w:tcPr>
          <w:p w:rsidR="00284360" w:rsidRPr="00276288" w:rsidRDefault="00284360" w:rsidP="00962F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0-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276288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284360" w:rsidRDefault="00962FC1" w:rsidP="0028436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284360">
              <w:rPr>
                <w:rFonts w:ascii="Times New Roman" w:hAnsi="Times New Roman"/>
                <w:sz w:val="24"/>
                <w:szCs w:val="24"/>
                <w:lang w:val="tt-RU"/>
              </w:rPr>
              <w:t>10.30 – 10</w:t>
            </w:r>
            <w:r w:rsidR="00141AF2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="00284360">
              <w:rPr>
                <w:rFonts w:ascii="Times New Roman" w:hAnsi="Times New Roman"/>
                <w:sz w:val="24"/>
                <w:szCs w:val="24"/>
                <w:lang w:val="tt-RU"/>
              </w:rPr>
              <w:t>40</w:t>
            </w:r>
          </w:p>
          <w:p w:rsidR="00284360" w:rsidRDefault="00284360" w:rsidP="002843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</w:t>
            </w: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27628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276288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2149" w:type="dxa"/>
          </w:tcPr>
          <w:p w:rsidR="00B50CA4" w:rsidRPr="00A35EC2" w:rsidRDefault="00B50CA4" w:rsidP="00B50CA4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Итоговая контрольная работа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(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тест)</w:t>
            </w:r>
          </w:p>
          <w:p w:rsidR="00284360" w:rsidRPr="005D5BB7" w:rsidRDefault="00B50CA4" w:rsidP="00B50C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F678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Йомгаклау</w:t>
            </w:r>
            <w:proofErr w:type="spellEnd"/>
            <w:r w:rsidRPr="00F678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контроль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эше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тест</w:t>
            </w:r>
            <w:r w:rsidRPr="00F678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).</w:t>
            </w:r>
          </w:p>
        </w:tc>
        <w:tc>
          <w:tcPr>
            <w:tcW w:w="2551" w:type="dxa"/>
          </w:tcPr>
          <w:p w:rsidR="0092267F" w:rsidRPr="00141AF2" w:rsidRDefault="00B50CA4" w:rsidP="00D84A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тестовых заданий. Тест биремнәрен үтәү.</w:t>
            </w:r>
          </w:p>
        </w:tc>
        <w:tc>
          <w:tcPr>
            <w:tcW w:w="2517" w:type="dxa"/>
          </w:tcPr>
          <w:p w:rsidR="00E030F1" w:rsidRPr="00E030F1" w:rsidRDefault="00E030F1" w:rsidP="00A87E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12D2">
              <w:rPr>
                <w:rFonts w:ascii="Times New Roman" w:hAnsi="Times New Roman"/>
                <w:sz w:val="24"/>
                <w:szCs w:val="24"/>
              </w:rPr>
              <w:t>Сфотографировать и 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править по телефону 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 xml:space="preserve"> через </w:t>
            </w:r>
            <w:proofErr w:type="spellStart"/>
            <w:r w:rsidRPr="006012D2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  <w:r w:rsidRPr="006012D2">
              <w:rPr>
                <w:rFonts w:ascii="Times New Roman" w:hAnsi="Times New Roman"/>
                <w:sz w:val="24"/>
                <w:szCs w:val="24"/>
              </w:rPr>
              <w:t xml:space="preserve"> ИЛИ </w:t>
            </w:r>
            <w:proofErr w:type="spellStart"/>
            <w:r w:rsidRPr="006012D2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spellEnd"/>
            <w:r w:rsidRPr="006012D2">
              <w:rPr>
                <w:rFonts w:ascii="Times New Roman" w:hAnsi="Times New Roman"/>
                <w:sz w:val="24"/>
                <w:szCs w:val="24"/>
              </w:rPr>
              <w:t>. почту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Arial" w:hAnsi="Arial" w:cs="Arial"/>
                <w:color w:val="333333"/>
                <w:shd w:val="clear" w:color="auto" w:fill="FFFFFF"/>
              </w:rPr>
              <w:t>akhindiya@mail.ru</w:t>
            </w:r>
          </w:p>
        </w:tc>
      </w:tr>
      <w:tr w:rsidR="00141AF2" w:rsidTr="00962FC1">
        <w:tc>
          <w:tcPr>
            <w:tcW w:w="9571" w:type="dxa"/>
            <w:gridSpan w:val="5"/>
          </w:tcPr>
          <w:p w:rsidR="00141AF2" w:rsidRDefault="00141A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</w:t>
            </w:r>
            <w:r w:rsidR="005D5B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 22.05.20</w:t>
            </w:r>
          </w:p>
          <w:p w:rsidR="00141AF2" w:rsidRPr="00141AF2" w:rsidRDefault="00141A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          </w:t>
            </w:r>
            <w:r w:rsidR="00A87E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җомга</w:t>
            </w:r>
          </w:p>
        </w:tc>
      </w:tr>
      <w:tr w:rsidR="00284360" w:rsidRPr="005D5BB7" w:rsidTr="00B50CA4">
        <w:tc>
          <w:tcPr>
            <w:tcW w:w="1068" w:type="dxa"/>
          </w:tcPr>
          <w:p w:rsidR="00141AF2" w:rsidRDefault="00141AF2" w:rsidP="00141A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 класс</w:t>
            </w:r>
          </w:p>
          <w:p w:rsidR="00962FC1" w:rsidRDefault="00141AF2" w:rsidP="00141A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 (татар</w:t>
            </w:r>
          </w:p>
          <w:p w:rsidR="00962FC1" w:rsidRDefault="00141AF2" w:rsidP="00141A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ская) литера</w:t>
            </w:r>
          </w:p>
          <w:p w:rsidR="00284360" w:rsidRDefault="00141AF2" w:rsidP="00141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тура</w:t>
            </w:r>
          </w:p>
        </w:tc>
        <w:tc>
          <w:tcPr>
            <w:tcW w:w="1286" w:type="dxa"/>
          </w:tcPr>
          <w:p w:rsidR="00141AF2" w:rsidRPr="00276288" w:rsidRDefault="00141AF2" w:rsidP="00962F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0-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276288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141AF2" w:rsidRDefault="00141AF2" w:rsidP="00141AF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11.10 – 11.20</w:t>
            </w:r>
          </w:p>
          <w:p w:rsidR="00284360" w:rsidRDefault="00141AF2" w:rsidP="00141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</w:t>
            </w: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27628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276288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2149" w:type="dxa"/>
          </w:tcPr>
          <w:p w:rsidR="00B50CA4" w:rsidRPr="00037A5A" w:rsidRDefault="00B50CA4" w:rsidP="00B50CA4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37A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Стихотворение </w:t>
            </w:r>
            <w:proofErr w:type="spellStart"/>
            <w:r w:rsidRPr="00037A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Фаниса</w:t>
            </w:r>
            <w:proofErr w:type="spellEnd"/>
            <w:r w:rsidRPr="00037A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037A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Яруллина</w:t>
            </w:r>
            <w:proofErr w:type="spellEnd"/>
            <w:r w:rsidRPr="00037A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«</w:t>
            </w:r>
            <w:proofErr w:type="spellStart"/>
            <w:r w:rsidRPr="00037A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Сез</w:t>
            </w:r>
            <w:proofErr w:type="spellEnd"/>
            <w:r w:rsidRPr="00037A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иң </w:t>
            </w:r>
            <w:proofErr w:type="gramStart"/>
            <w:r w:rsidRPr="00037A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</w:t>
            </w:r>
            <w:proofErr w:type="gramEnd"/>
            <w:r w:rsidRPr="00037A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үзәл </w:t>
            </w:r>
            <w:proofErr w:type="spellStart"/>
            <w:r w:rsidRPr="00037A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кеше</w:t>
            </w:r>
            <w:proofErr w:type="spellEnd"/>
            <w:r w:rsidRPr="00037A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икәнсез». Нравственное и эстетическое влияние литературы на человека. Деление </w:t>
            </w:r>
            <w:proofErr w:type="spellStart"/>
            <w:r w:rsidRPr="00037A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проиведений</w:t>
            </w:r>
            <w:proofErr w:type="spellEnd"/>
            <w:r w:rsidRPr="00037A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на два </w:t>
            </w:r>
            <w:proofErr w:type="spellStart"/>
            <w:r w:rsidRPr="00037A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вида</w:t>
            </w:r>
            <w:proofErr w:type="gramStart"/>
            <w:r w:rsidRPr="00037A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:э</w:t>
            </w:r>
            <w:proofErr w:type="gramEnd"/>
            <w:r w:rsidRPr="00037A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пические</w:t>
            </w:r>
            <w:proofErr w:type="spellEnd"/>
            <w:r w:rsidRPr="00037A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и лирические.</w:t>
            </w:r>
          </w:p>
          <w:p w:rsidR="00284360" w:rsidRPr="00D84A5C" w:rsidRDefault="00B50CA4" w:rsidP="00B50C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678D7">
              <w:rPr>
                <w:rFonts w:ascii="Times New Roman" w:hAnsi="Times New Roman" w:cs="Times New Roman"/>
                <w:i/>
                <w:sz w:val="24"/>
                <w:szCs w:val="24"/>
              </w:rPr>
              <w:t>Фәнис Яруллинның “</w:t>
            </w:r>
            <w:proofErr w:type="spellStart"/>
            <w:r w:rsidRPr="00F678D7">
              <w:rPr>
                <w:rFonts w:ascii="Times New Roman" w:hAnsi="Times New Roman" w:cs="Times New Roman"/>
                <w:i/>
                <w:sz w:val="24"/>
                <w:szCs w:val="24"/>
              </w:rPr>
              <w:t>Сез</w:t>
            </w:r>
            <w:proofErr w:type="spellEnd"/>
            <w:r w:rsidRPr="00F678D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иң гүзәл </w:t>
            </w:r>
            <w:proofErr w:type="spellStart"/>
            <w:r w:rsidRPr="00F678D7">
              <w:rPr>
                <w:rFonts w:ascii="Times New Roman" w:hAnsi="Times New Roman" w:cs="Times New Roman"/>
                <w:i/>
                <w:sz w:val="24"/>
                <w:szCs w:val="24"/>
              </w:rPr>
              <w:t>кеше</w:t>
            </w:r>
            <w:proofErr w:type="spellEnd"/>
            <w:r w:rsidRPr="00F678D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икәнсез” </w:t>
            </w:r>
            <w:proofErr w:type="spellStart"/>
            <w:r w:rsidRPr="00F678D7">
              <w:rPr>
                <w:rFonts w:ascii="Times New Roman" w:hAnsi="Times New Roman" w:cs="Times New Roman"/>
                <w:i/>
                <w:sz w:val="24"/>
                <w:szCs w:val="24"/>
              </w:rPr>
              <w:t>шигыре</w:t>
            </w:r>
            <w:proofErr w:type="spellEnd"/>
            <w:r w:rsidRPr="00F678D7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F678D7">
              <w:rPr>
                <w:rFonts w:ascii="Times New Roman" w:hAnsi="Times New Roman" w:cs="Times New Roman"/>
                <w:sz w:val="24"/>
                <w:szCs w:val="24"/>
              </w:rPr>
              <w:t xml:space="preserve"> Әдәбиятның әхлакый һәм эстетик </w:t>
            </w:r>
            <w:proofErr w:type="spellStart"/>
            <w:r w:rsidRPr="00F678D7">
              <w:rPr>
                <w:rFonts w:ascii="Times New Roman" w:hAnsi="Times New Roman" w:cs="Times New Roman"/>
                <w:sz w:val="24"/>
                <w:szCs w:val="24"/>
              </w:rPr>
              <w:t>яктан</w:t>
            </w:r>
            <w:proofErr w:type="spellEnd"/>
            <w:r w:rsidRPr="00F678D7">
              <w:rPr>
                <w:rFonts w:ascii="Times New Roman" w:hAnsi="Times New Roman" w:cs="Times New Roman"/>
                <w:sz w:val="24"/>
                <w:szCs w:val="24"/>
              </w:rPr>
              <w:t xml:space="preserve"> кешегә </w:t>
            </w:r>
            <w:proofErr w:type="spellStart"/>
            <w:r w:rsidRPr="00F678D7">
              <w:rPr>
                <w:rFonts w:ascii="Times New Roman" w:hAnsi="Times New Roman" w:cs="Times New Roman"/>
                <w:sz w:val="24"/>
                <w:szCs w:val="24"/>
              </w:rPr>
              <w:t>йогынтысы</w:t>
            </w:r>
            <w:proofErr w:type="spellEnd"/>
            <w:r w:rsidRPr="00F678D7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  <w:proofErr w:type="spellStart"/>
            <w:r w:rsidRPr="00F678D7">
              <w:rPr>
                <w:rFonts w:ascii="Times New Roman" w:hAnsi="Times New Roman" w:cs="Times New Roman"/>
                <w:sz w:val="24"/>
                <w:szCs w:val="24"/>
              </w:rPr>
              <w:t>Язылу</w:t>
            </w:r>
            <w:proofErr w:type="spellEnd"/>
            <w:r w:rsidRPr="00F678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678D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678D7">
              <w:rPr>
                <w:rFonts w:ascii="Times New Roman" w:hAnsi="Times New Roman" w:cs="Times New Roman"/>
                <w:sz w:val="24"/>
                <w:szCs w:val="24"/>
              </w:rPr>
              <w:t xml:space="preserve">әвеше </w:t>
            </w:r>
            <w:proofErr w:type="spellStart"/>
            <w:r w:rsidRPr="00F678D7">
              <w:rPr>
                <w:rFonts w:ascii="Times New Roman" w:hAnsi="Times New Roman" w:cs="Times New Roman"/>
                <w:sz w:val="24"/>
                <w:szCs w:val="24"/>
              </w:rPr>
              <w:t>ягыннан</w:t>
            </w:r>
            <w:proofErr w:type="spellEnd"/>
            <w:r w:rsidRPr="00F678D7">
              <w:rPr>
                <w:rFonts w:ascii="Times New Roman" w:hAnsi="Times New Roman" w:cs="Times New Roman"/>
                <w:sz w:val="24"/>
                <w:szCs w:val="24"/>
              </w:rPr>
              <w:t xml:space="preserve"> әдәби әсәрләрнең </w:t>
            </w:r>
            <w:proofErr w:type="spellStart"/>
            <w:r w:rsidRPr="00F678D7">
              <w:rPr>
                <w:rFonts w:ascii="Times New Roman" w:hAnsi="Times New Roman" w:cs="Times New Roman"/>
                <w:sz w:val="24"/>
                <w:szCs w:val="24"/>
              </w:rPr>
              <w:t>ике</w:t>
            </w:r>
            <w:proofErr w:type="spellEnd"/>
            <w:r w:rsidRPr="00F678D7">
              <w:rPr>
                <w:rFonts w:ascii="Times New Roman" w:hAnsi="Times New Roman" w:cs="Times New Roman"/>
                <w:sz w:val="24"/>
                <w:szCs w:val="24"/>
              </w:rPr>
              <w:t xml:space="preserve"> төргә бүленгән </w:t>
            </w:r>
            <w:proofErr w:type="spellStart"/>
            <w:r w:rsidRPr="00F678D7">
              <w:rPr>
                <w:rFonts w:ascii="Times New Roman" w:hAnsi="Times New Roman" w:cs="Times New Roman"/>
                <w:sz w:val="24"/>
                <w:szCs w:val="24"/>
              </w:rPr>
              <w:t>булуы</w:t>
            </w:r>
            <w:proofErr w:type="spellEnd"/>
            <w:r w:rsidRPr="00F678D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F678D7">
              <w:rPr>
                <w:rFonts w:ascii="Times New Roman" w:hAnsi="Times New Roman" w:cs="Times New Roman"/>
                <w:b/>
                <w:sz w:val="24"/>
                <w:szCs w:val="24"/>
              </w:rPr>
              <w:t>чәчмә һәм тезмә</w:t>
            </w:r>
            <w:r w:rsidRPr="00F678D7">
              <w:rPr>
                <w:rFonts w:ascii="Times New Roman" w:hAnsi="Times New Roman" w:cs="Times New Roman"/>
                <w:sz w:val="24"/>
                <w:szCs w:val="24"/>
              </w:rPr>
              <w:t xml:space="preserve"> әсәр.</w:t>
            </w:r>
          </w:p>
        </w:tc>
        <w:tc>
          <w:tcPr>
            <w:tcW w:w="2551" w:type="dxa"/>
          </w:tcPr>
          <w:p w:rsidR="00C76481" w:rsidRDefault="00B50CA4" w:rsidP="00B50C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Ссылка буенча күчәргә:</w:t>
            </w:r>
          </w:p>
          <w:p w:rsidR="00B50CA4" w:rsidRPr="00C76481" w:rsidRDefault="00B50CA4" w:rsidP="00B50C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" w:history="1">
              <w:r w:rsidRPr="00B50CA4">
                <w:rPr>
                  <w:rStyle w:val="a9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https://tatuumamusic.ru/?mp3=сез+ин+гузэл+кеше+икэнсез</w:t>
              </w:r>
            </w:hyperlink>
          </w:p>
        </w:tc>
        <w:tc>
          <w:tcPr>
            <w:tcW w:w="2517" w:type="dxa"/>
          </w:tcPr>
          <w:p w:rsidR="00D05A96" w:rsidRPr="00D05A96" w:rsidRDefault="00B50CA4" w:rsidP="00D05A9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 задано. Өй эше бирелмәде.</w:t>
            </w:r>
          </w:p>
        </w:tc>
      </w:tr>
    </w:tbl>
    <w:p w:rsidR="00165949" w:rsidRPr="00141AF2" w:rsidRDefault="00165949">
      <w:pPr>
        <w:rPr>
          <w:rFonts w:ascii="Times New Roman" w:hAnsi="Times New Roman" w:cs="Times New Roman"/>
          <w:sz w:val="24"/>
          <w:szCs w:val="24"/>
          <w:lang w:val="be-BY"/>
        </w:rPr>
      </w:pPr>
    </w:p>
    <w:sectPr w:rsidR="00165949" w:rsidRPr="00141AF2" w:rsidSect="001659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9945D0"/>
    <w:multiLevelType w:val="hybridMultilevel"/>
    <w:tmpl w:val="4BD21454"/>
    <w:lvl w:ilvl="0" w:tplc="8FB0BEAC">
      <w:start w:val="2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BF03517"/>
    <w:multiLevelType w:val="hybridMultilevel"/>
    <w:tmpl w:val="A23A17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AD609B"/>
    <w:multiLevelType w:val="hybridMultilevel"/>
    <w:tmpl w:val="98683664"/>
    <w:lvl w:ilvl="0" w:tplc="531E1442">
      <w:start w:val="2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284360"/>
    <w:rsid w:val="00067092"/>
    <w:rsid w:val="00141AF2"/>
    <w:rsid w:val="00165949"/>
    <w:rsid w:val="002608E4"/>
    <w:rsid w:val="00284360"/>
    <w:rsid w:val="00562393"/>
    <w:rsid w:val="0057568E"/>
    <w:rsid w:val="005A78D1"/>
    <w:rsid w:val="005D5BB7"/>
    <w:rsid w:val="006C322C"/>
    <w:rsid w:val="00865537"/>
    <w:rsid w:val="0092267F"/>
    <w:rsid w:val="00962FC1"/>
    <w:rsid w:val="00A87E11"/>
    <w:rsid w:val="00B50CA4"/>
    <w:rsid w:val="00C76481"/>
    <w:rsid w:val="00D05A96"/>
    <w:rsid w:val="00D84A5C"/>
    <w:rsid w:val="00E030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9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436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41AF2"/>
    <w:pPr>
      <w:ind w:left="720"/>
      <w:contextualSpacing/>
    </w:pPr>
  </w:style>
  <w:style w:type="paragraph" w:styleId="a5">
    <w:name w:val="Body Text"/>
    <w:basedOn w:val="a"/>
    <w:link w:val="a6"/>
    <w:uiPriority w:val="99"/>
    <w:semiHidden/>
    <w:unhideWhenUsed/>
    <w:rsid w:val="00141AF2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141AF2"/>
  </w:style>
  <w:style w:type="paragraph" w:styleId="a7">
    <w:name w:val="Body Text First Indent"/>
    <w:basedOn w:val="a5"/>
    <w:link w:val="a8"/>
    <w:unhideWhenUsed/>
    <w:rsid w:val="00141AF2"/>
    <w:pPr>
      <w:spacing w:line="240" w:lineRule="auto"/>
      <w:ind w:firstLine="210"/>
    </w:pPr>
    <w:rPr>
      <w:rFonts w:ascii="Times New Roman" w:eastAsia="Times New Roman" w:hAnsi="Times New Roman" w:cs="Times New Roman"/>
      <w:sz w:val="24"/>
      <w:szCs w:val="24"/>
      <w:lang w:val="tt-RU"/>
    </w:rPr>
  </w:style>
  <w:style w:type="character" w:customStyle="1" w:styleId="a8">
    <w:name w:val="Красная строка Знак"/>
    <w:basedOn w:val="a6"/>
    <w:link w:val="a7"/>
    <w:rsid w:val="00141AF2"/>
    <w:rPr>
      <w:rFonts w:ascii="Times New Roman" w:eastAsia="Times New Roman" w:hAnsi="Times New Roman" w:cs="Times New Roman"/>
      <w:sz w:val="24"/>
      <w:szCs w:val="24"/>
      <w:lang w:val="tt-RU"/>
    </w:rPr>
  </w:style>
  <w:style w:type="character" w:styleId="a9">
    <w:name w:val="Hyperlink"/>
    <w:basedOn w:val="a0"/>
    <w:uiPriority w:val="99"/>
    <w:unhideWhenUsed/>
    <w:rsid w:val="0006709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tatuumamusic.ru/?mp3=&#1089;&#1077;&#1079;+&#1080;&#1085;+&#1075;&#1091;&#1079;&#1101;&#1083;+&#1082;&#1077;&#1096;&#1077;+&#1080;&#1082;&#1101;&#1085;&#1089;&#1077;&#1079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Хиндия</dc:creator>
  <cp:lastModifiedBy>Хиндия</cp:lastModifiedBy>
  <cp:revision>2</cp:revision>
  <dcterms:created xsi:type="dcterms:W3CDTF">2020-05-15T19:14:00Z</dcterms:created>
  <dcterms:modified xsi:type="dcterms:W3CDTF">2020-05-15T19:14:00Z</dcterms:modified>
</cp:coreProperties>
</file>